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A45" w:rsidRDefault="00F43D68" w:rsidP="00C83527">
      <w:pPr>
        <w:rPr>
          <w:rFonts w:ascii="Papyrus" w:hAnsi="Papyrus"/>
          <w:b/>
          <w:i/>
          <w:sz w:val="30"/>
          <w:szCs w:val="30"/>
          <w:u w:val="single"/>
        </w:rPr>
      </w:pPr>
      <w:r>
        <w:rPr>
          <w:rFonts w:ascii="Papyrus" w:hAnsi="Papyrus"/>
          <w:noProof/>
          <w:sz w:val="22"/>
          <w:szCs w:val="22"/>
        </w:rPr>
        <w:drawing>
          <wp:inline distT="0" distB="0" distL="0" distR="0">
            <wp:extent cx="3044825" cy="758825"/>
            <wp:effectExtent l="0" t="0" r="0" b="0"/>
            <wp:docPr id="1" name="Picture 1" descr="C:\Users\lfredriksen\AppData\Local\Microsoft\Windows\Temporary Internet Files\Content.Outlook\UYN59QGZ\logo_lifegroups_tagli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fredriksen\AppData\Local\Microsoft\Windows\Temporary Internet Files\Content.Outlook\UYN59QGZ\logo_lifegroups_taglin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82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6A45" w:rsidRDefault="00065ED1" w:rsidP="00C83527">
      <w:pPr>
        <w:rPr>
          <w:rFonts w:ascii="Papyrus" w:hAnsi="Papyrus"/>
          <w:b/>
          <w:i/>
          <w:sz w:val="30"/>
          <w:szCs w:val="30"/>
          <w:u w:val="single"/>
        </w:rPr>
      </w:pPr>
      <w:r>
        <w:rPr>
          <w:rFonts w:ascii="Papyrus" w:hAnsi="Papyrus"/>
          <w:b/>
          <w:i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margin-left:296.45pt;margin-top:5.35pt;width:236.1pt;height:35.55pt;z-index:251693056;mso-height-percent:200;mso-height-percent:200;mso-width-relative:margin;mso-height-relative:margin" stroked="f">
            <v:textbox style="mso-fit-shape-to-text:t">
              <w:txbxContent>
                <w:p w:rsidR="00C83527" w:rsidRPr="0067608C" w:rsidRDefault="0038368F" w:rsidP="00C83527">
                  <w:pPr>
                    <w:jc w:val="right"/>
                    <w:rPr>
                      <w:b/>
                    </w:rPr>
                  </w:pPr>
                  <w:r>
                    <w:rPr>
                      <w:rFonts w:ascii="Papyrus" w:hAnsi="Papyrus"/>
                      <w:b/>
                      <w:sz w:val="36"/>
                      <w:szCs w:val="36"/>
                    </w:rPr>
                    <w:t>Community Life Structure</w:t>
                  </w:r>
                </w:p>
              </w:txbxContent>
            </v:textbox>
          </v:shape>
        </w:pict>
      </w:r>
    </w:p>
    <w:p w:rsidR="003B6A45" w:rsidRPr="00A401C2" w:rsidRDefault="003B6A45" w:rsidP="00C83527">
      <w:pPr>
        <w:rPr>
          <w:rFonts w:ascii="Papyrus" w:hAnsi="Papyrus"/>
          <w:b/>
          <w:i/>
          <w:sz w:val="30"/>
          <w:szCs w:val="30"/>
          <w:u w:val="single"/>
        </w:rPr>
      </w:pPr>
    </w:p>
    <w:p w:rsidR="003240D0" w:rsidRPr="00CA1E09" w:rsidRDefault="003240D0" w:rsidP="0015236E">
      <w:pPr>
        <w:jc w:val="center"/>
        <w:rPr>
          <w:rFonts w:ascii="Papyrus" w:hAnsi="Papyrus"/>
          <w:sz w:val="20"/>
          <w:szCs w:val="20"/>
        </w:rPr>
      </w:pPr>
    </w:p>
    <w:p w:rsidR="003240D0" w:rsidRDefault="003B6A45" w:rsidP="003240D0">
      <w:pPr>
        <w:numPr>
          <w:ilvl w:val="0"/>
          <w:numId w:val="3"/>
        </w:numPr>
        <w:rPr>
          <w:rFonts w:ascii="Papyrus" w:hAnsi="Papyrus"/>
          <w:sz w:val="20"/>
          <w:szCs w:val="20"/>
        </w:rPr>
      </w:pPr>
      <w:r>
        <w:rPr>
          <w:rFonts w:ascii="Papyrus" w:hAnsi="Papyrus"/>
          <w:sz w:val="20"/>
          <w:szCs w:val="20"/>
        </w:rPr>
        <w:t>David Oates is the LifeGroup Pastor</w:t>
      </w:r>
    </w:p>
    <w:p w:rsidR="003B6A45" w:rsidRDefault="003B6A45" w:rsidP="003B6A45">
      <w:pPr>
        <w:rPr>
          <w:rFonts w:ascii="Papyrus" w:hAnsi="Papyrus"/>
          <w:sz w:val="20"/>
          <w:szCs w:val="20"/>
        </w:rPr>
      </w:pPr>
    </w:p>
    <w:p w:rsidR="003B6A45" w:rsidRDefault="00635E06" w:rsidP="003240D0">
      <w:pPr>
        <w:numPr>
          <w:ilvl w:val="0"/>
          <w:numId w:val="3"/>
        </w:numPr>
        <w:rPr>
          <w:rFonts w:ascii="Papyrus" w:hAnsi="Papyrus"/>
          <w:sz w:val="20"/>
          <w:szCs w:val="20"/>
        </w:rPr>
      </w:pPr>
      <w:r>
        <w:rPr>
          <w:rFonts w:ascii="Papyrus" w:hAnsi="Papyrus"/>
          <w:sz w:val="20"/>
          <w:szCs w:val="20"/>
        </w:rPr>
        <w:t>LifeGroup Structure</w:t>
      </w:r>
    </w:p>
    <w:p w:rsidR="003B6A45" w:rsidRDefault="003B6A45" w:rsidP="003B6A45">
      <w:pPr>
        <w:pStyle w:val="ListParagraph"/>
        <w:rPr>
          <w:rFonts w:ascii="Papyrus" w:hAnsi="Papyrus"/>
          <w:sz w:val="20"/>
          <w:szCs w:val="20"/>
        </w:rPr>
      </w:pPr>
    </w:p>
    <w:p w:rsidR="003B6A45" w:rsidRDefault="003B6A45" w:rsidP="003B6A45">
      <w:pPr>
        <w:numPr>
          <w:ilvl w:val="1"/>
          <w:numId w:val="3"/>
        </w:numPr>
        <w:rPr>
          <w:rFonts w:ascii="Papyrus" w:hAnsi="Papyrus"/>
          <w:sz w:val="20"/>
          <w:szCs w:val="20"/>
        </w:rPr>
      </w:pPr>
      <w:r>
        <w:rPr>
          <w:rFonts w:ascii="Papyrus" w:hAnsi="Papyrus"/>
          <w:sz w:val="20"/>
          <w:szCs w:val="20"/>
        </w:rPr>
        <w:t xml:space="preserve">Area pastors – David </w:t>
      </w:r>
      <w:r w:rsidR="0062589B">
        <w:rPr>
          <w:rFonts w:ascii="Papyrus" w:hAnsi="Papyrus"/>
          <w:sz w:val="20"/>
          <w:szCs w:val="20"/>
        </w:rPr>
        <w:t>&amp; Kimberly O</w:t>
      </w:r>
      <w:r>
        <w:rPr>
          <w:rFonts w:ascii="Papyrus" w:hAnsi="Papyrus"/>
          <w:sz w:val="20"/>
          <w:szCs w:val="20"/>
        </w:rPr>
        <w:t xml:space="preserve">ates, Joey &amp; April Adkins, </w:t>
      </w:r>
      <w:r w:rsidR="00F46724">
        <w:rPr>
          <w:rFonts w:ascii="Papyrus" w:hAnsi="Papyrus"/>
          <w:sz w:val="20"/>
          <w:szCs w:val="20"/>
        </w:rPr>
        <w:t>Gerard &amp; Carrie Coronado</w:t>
      </w:r>
      <w:r>
        <w:rPr>
          <w:rFonts w:ascii="Papyrus" w:hAnsi="Papyrus"/>
          <w:sz w:val="20"/>
          <w:szCs w:val="20"/>
        </w:rPr>
        <w:t xml:space="preserve">, Norris &amp; </w:t>
      </w:r>
      <w:proofErr w:type="spellStart"/>
      <w:r>
        <w:rPr>
          <w:rFonts w:ascii="Papyrus" w:hAnsi="Papyrus"/>
          <w:sz w:val="20"/>
          <w:szCs w:val="20"/>
        </w:rPr>
        <w:t>Liane</w:t>
      </w:r>
      <w:proofErr w:type="spellEnd"/>
      <w:r>
        <w:rPr>
          <w:rFonts w:ascii="Papyrus" w:hAnsi="Papyrus"/>
          <w:sz w:val="20"/>
          <w:szCs w:val="20"/>
        </w:rPr>
        <w:t xml:space="preserve"> Brown</w:t>
      </w:r>
    </w:p>
    <w:p w:rsidR="00E527DA" w:rsidRDefault="003B6A45" w:rsidP="00E527DA">
      <w:pPr>
        <w:numPr>
          <w:ilvl w:val="1"/>
          <w:numId w:val="3"/>
        </w:numPr>
        <w:rPr>
          <w:rFonts w:ascii="Papyrus" w:hAnsi="Papyrus"/>
          <w:sz w:val="20"/>
          <w:szCs w:val="20"/>
        </w:rPr>
      </w:pPr>
      <w:r>
        <w:rPr>
          <w:rFonts w:ascii="Papyrus" w:hAnsi="Papyrus"/>
          <w:sz w:val="20"/>
          <w:szCs w:val="20"/>
        </w:rPr>
        <w:t>Community Leaders –</w:t>
      </w:r>
      <w:r w:rsidR="00065ED1">
        <w:rPr>
          <w:rFonts w:ascii="Papyrus" w:hAnsi="Papyrus"/>
          <w:sz w:val="20"/>
          <w:szCs w:val="20"/>
        </w:rPr>
        <w:t xml:space="preserve"> Tim &amp; Lisa </w:t>
      </w:r>
      <w:proofErr w:type="spellStart"/>
      <w:r w:rsidR="00065ED1">
        <w:rPr>
          <w:rFonts w:ascii="Papyrus" w:hAnsi="Papyrus"/>
          <w:sz w:val="20"/>
          <w:szCs w:val="20"/>
        </w:rPr>
        <w:t>Aultman</w:t>
      </w:r>
      <w:proofErr w:type="spellEnd"/>
      <w:r w:rsidR="00065ED1">
        <w:rPr>
          <w:rFonts w:ascii="Papyrus" w:hAnsi="Papyrus"/>
          <w:sz w:val="20"/>
          <w:szCs w:val="20"/>
        </w:rPr>
        <w:t xml:space="preserve">, </w:t>
      </w:r>
      <w:r>
        <w:rPr>
          <w:rFonts w:ascii="Papyrus" w:hAnsi="Papyrus"/>
          <w:sz w:val="20"/>
          <w:szCs w:val="20"/>
        </w:rPr>
        <w:t xml:space="preserve"> </w:t>
      </w:r>
      <w:r w:rsidR="00065ED1">
        <w:rPr>
          <w:rFonts w:ascii="Papyrus" w:hAnsi="Papyrus"/>
          <w:sz w:val="20"/>
          <w:szCs w:val="20"/>
        </w:rPr>
        <w:t xml:space="preserve">Paul &amp; Karen Brooks, </w:t>
      </w:r>
      <w:r>
        <w:rPr>
          <w:rFonts w:ascii="Papyrus" w:hAnsi="Papyrus"/>
          <w:sz w:val="20"/>
          <w:szCs w:val="20"/>
        </w:rPr>
        <w:t xml:space="preserve">Kevin &amp; Deb Crandall,  Ron &amp; Heather Gray, Alan &amp; Rhonda Halsey, Tobias &amp; Mandy Jedlund,  Adrian &amp; Anna Montes, Joe &amp; Tonya Nichols, </w:t>
      </w:r>
      <w:r w:rsidR="00065ED1">
        <w:rPr>
          <w:rFonts w:ascii="Papyrus" w:hAnsi="Papyrus"/>
          <w:sz w:val="20"/>
          <w:szCs w:val="20"/>
        </w:rPr>
        <w:t xml:space="preserve"> Roy &amp; Debbie Price, </w:t>
      </w:r>
      <w:bookmarkStart w:id="0" w:name="_GoBack"/>
      <w:bookmarkEnd w:id="0"/>
      <w:r>
        <w:rPr>
          <w:rFonts w:ascii="Papyrus" w:hAnsi="Papyrus"/>
          <w:sz w:val="20"/>
          <w:szCs w:val="20"/>
        </w:rPr>
        <w:t xml:space="preserve"> Mike &amp; Robin See,  David &amp; </w:t>
      </w:r>
      <w:proofErr w:type="spellStart"/>
      <w:r>
        <w:rPr>
          <w:rFonts w:ascii="Papyrus" w:hAnsi="Papyrus"/>
          <w:sz w:val="20"/>
          <w:szCs w:val="20"/>
        </w:rPr>
        <w:t>Char</w:t>
      </w:r>
      <w:r w:rsidR="00E527DA">
        <w:rPr>
          <w:rFonts w:ascii="Papyrus" w:hAnsi="Papyrus"/>
          <w:sz w:val="20"/>
          <w:szCs w:val="20"/>
        </w:rPr>
        <w:t>en</w:t>
      </w:r>
      <w:proofErr w:type="spellEnd"/>
      <w:r w:rsidR="00E527DA">
        <w:rPr>
          <w:rFonts w:ascii="Papyrus" w:hAnsi="Papyrus"/>
          <w:sz w:val="20"/>
          <w:szCs w:val="20"/>
        </w:rPr>
        <w:t xml:space="preserve"> Steege, Jeff &amp; Jody VanCleve</w:t>
      </w:r>
      <w:r w:rsidR="00C45F61">
        <w:rPr>
          <w:rFonts w:ascii="Papyrus" w:hAnsi="Papyrus"/>
          <w:sz w:val="20"/>
          <w:szCs w:val="20"/>
        </w:rPr>
        <w:t>,</w:t>
      </w:r>
      <w:r w:rsidR="00065ED1">
        <w:rPr>
          <w:rFonts w:ascii="Papyrus" w:hAnsi="Papyrus"/>
          <w:sz w:val="20"/>
          <w:szCs w:val="20"/>
        </w:rPr>
        <w:t xml:space="preserve">  </w:t>
      </w:r>
      <w:r w:rsidR="00E527DA">
        <w:rPr>
          <w:rFonts w:ascii="Papyrus" w:hAnsi="Papyrus"/>
          <w:sz w:val="20"/>
          <w:szCs w:val="20"/>
        </w:rPr>
        <w:t xml:space="preserve"> Dan &amp; Betty Harley</w:t>
      </w:r>
      <w:r w:rsidR="00F46724">
        <w:rPr>
          <w:rFonts w:ascii="Papyrus" w:hAnsi="Papyrus"/>
          <w:sz w:val="20"/>
          <w:szCs w:val="20"/>
        </w:rPr>
        <w:t>, Steve &amp; Vicki Petersen</w:t>
      </w:r>
      <w:r w:rsidR="00065ED1">
        <w:rPr>
          <w:rFonts w:ascii="Papyrus" w:hAnsi="Papyrus"/>
          <w:sz w:val="20"/>
          <w:szCs w:val="20"/>
        </w:rPr>
        <w:t>, Dennis &amp; Beverly Walker, Bill &amp; Molly Van Deman.</w:t>
      </w:r>
    </w:p>
    <w:p w:rsidR="003B6A45" w:rsidRDefault="003B6A45" w:rsidP="003B6A45">
      <w:pPr>
        <w:rPr>
          <w:rFonts w:ascii="Papyrus" w:hAnsi="Papyrus"/>
          <w:sz w:val="20"/>
          <w:szCs w:val="20"/>
        </w:rPr>
      </w:pPr>
    </w:p>
    <w:p w:rsidR="003B6A45" w:rsidRDefault="003B6A45" w:rsidP="00DC25C5">
      <w:pPr>
        <w:pStyle w:val="ListParagraph"/>
        <w:numPr>
          <w:ilvl w:val="0"/>
          <w:numId w:val="3"/>
        </w:numPr>
        <w:rPr>
          <w:rFonts w:ascii="Papyrus" w:hAnsi="Papyrus"/>
          <w:sz w:val="20"/>
          <w:szCs w:val="20"/>
        </w:rPr>
      </w:pPr>
      <w:r>
        <w:rPr>
          <w:rFonts w:ascii="Papyrus" w:hAnsi="Papyrus"/>
          <w:sz w:val="20"/>
          <w:szCs w:val="20"/>
        </w:rPr>
        <w:t>Places of Connection for LifeGr</w:t>
      </w:r>
      <w:r w:rsidR="0062589B">
        <w:rPr>
          <w:rFonts w:ascii="Papyrus" w:hAnsi="Papyrus"/>
          <w:sz w:val="20"/>
          <w:szCs w:val="20"/>
        </w:rPr>
        <w:t>o</w:t>
      </w:r>
      <w:r>
        <w:rPr>
          <w:rFonts w:ascii="Papyrus" w:hAnsi="Papyrus"/>
          <w:sz w:val="20"/>
          <w:szCs w:val="20"/>
        </w:rPr>
        <w:t>ups</w:t>
      </w:r>
    </w:p>
    <w:p w:rsidR="003B6A45" w:rsidRDefault="003B6A45" w:rsidP="003B6A45">
      <w:pPr>
        <w:pStyle w:val="ListParagraph"/>
        <w:numPr>
          <w:ilvl w:val="1"/>
          <w:numId w:val="3"/>
        </w:numPr>
        <w:rPr>
          <w:rFonts w:ascii="Papyrus" w:hAnsi="Papyrus"/>
          <w:sz w:val="20"/>
          <w:szCs w:val="20"/>
        </w:rPr>
      </w:pPr>
      <w:r>
        <w:rPr>
          <w:rFonts w:ascii="Papyrus" w:hAnsi="Papyrus"/>
          <w:sz w:val="20"/>
          <w:szCs w:val="20"/>
        </w:rPr>
        <w:t>Online Group Finder (</w:t>
      </w:r>
      <w:hyperlink r:id="rId9" w:history="1">
        <w:r w:rsidRPr="002676E1">
          <w:rPr>
            <w:rStyle w:val="Hyperlink"/>
            <w:rFonts w:ascii="Papyrus" w:hAnsi="Papyrus"/>
            <w:sz w:val="20"/>
            <w:szCs w:val="20"/>
          </w:rPr>
          <w:t>www.crossingonline.org</w:t>
        </w:r>
      </w:hyperlink>
      <w:r>
        <w:rPr>
          <w:rFonts w:ascii="Papyrus" w:hAnsi="Papyrus"/>
          <w:sz w:val="20"/>
          <w:szCs w:val="20"/>
        </w:rPr>
        <w:t>)</w:t>
      </w:r>
    </w:p>
    <w:p w:rsidR="003B6A45" w:rsidRDefault="003B6A45" w:rsidP="003B6A45">
      <w:pPr>
        <w:pStyle w:val="ListParagraph"/>
        <w:numPr>
          <w:ilvl w:val="1"/>
          <w:numId w:val="3"/>
        </w:numPr>
        <w:rPr>
          <w:rFonts w:ascii="Papyrus" w:hAnsi="Papyrus"/>
          <w:sz w:val="20"/>
          <w:szCs w:val="20"/>
        </w:rPr>
      </w:pPr>
      <w:r>
        <w:rPr>
          <w:rFonts w:ascii="Papyrus" w:hAnsi="Papyrus"/>
          <w:sz w:val="20"/>
          <w:szCs w:val="20"/>
        </w:rPr>
        <w:t>LifeGroup Café (open group cards on wall)</w:t>
      </w:r>
    </w:p>
    <w:p w:rsidR="003B6A45" w:rsidRDefault="00635E06" w:rsidP="003B6A45">
      <w:pPr>
        <w:pStyle w:val="ListParagraph"/>
        <w:numPr>
          <w:ilvl w:val="1"/>
          <w:numId w:val="3"/>
        </w:numPr>
        <w:rPr>
          <w:rFonts w:ascii="Papyrus" w:hAnsi="Papyrus"/>
          <w:sz w:val="20"/>
          <w:szCs w:val="20"/>
        </w:rPr>
      </w:pPr>
      <w:r>
        <w:rPr>
          <w:rFonts w:ascii="Papyrus" w:hAnsi="Papyrus"/>
          <w:sz w:val="20"/>
          <w:szCs w:val="20"/>
        </w:rPr>
        <w:t xml:space="preserve">GroupLink </w:t>
      </w:r>
    </w:p>
    <w:p w:rsidR="00E47C3D" w:rsidRDefault="00E47C3D" w:rsidP="00E47C3D">
      <w:pPr>
        <w:ind w:left="1440"/>
        <w:rPr>
          <w:rFonts w:ascii="Papyrus" w:hAnsi="Papyrus"/>
          <w:sz w:val="20"/>
          <w:szCs w:val="20"/>
        </w:rPr>
      </w:pPr>
    </w:p>
    <w:p w:rsidR="003B6A45" w:rsidRDefault="00635E06" w:rsidP="000936A0">
      <w:pPr>
        <w:pStyle w:val="ListParagraph"/>
        <w:numPr>
          <w:ilvl w:val="0"/>
          <w:numId w:val="3"/>
        </w:numPr>
        <w:rPr>
          <w:rFonts w:ascii="Papyrus" w:hAnsi="Papyrus"/>
          <w:sz w:val="20"/>
          <w:szCs w:val="20"/>
        </w:rPr>
      </w:pPr>
      <w:r>
        <w:rPr>
          <w:rFonts w:ascii="Papyrus" w:hAnsi="Papyrus"/>
          <w:sz w:val="20"/>
          <w:szCs w:val="20"/>
        </w:rPr>
        <w:t>Pastor of Care – Gerard Coronado</w:t>
      </w:r>
    </w:p>
    <w:p w:rsidR="00C512B8" w:rsidRDefault="003B6A45" w:rsidP="003B6A45">
      <w:pPr>
        <w:pStyle w:val="ListParagraph"/>
        <w:numPr>
          <w:ilvl w:val="1"/>
          <w:numId w:val="3"/>
        </w:numPr>
        <w:rPr>
          <w:rFonts w:ascii="Papyrus" w:hAnsi="Papyrus"/>
          <w:sz w:val="20"/>
          <w:szCs w:val="20"/>
        </w:rPr>
      </w:pPr>
      <w:r>
        <w:rPr>
          <w:rFonts w:ascii="Papyrus" w:hAnsi="Papyrus"/>
          <w:sz w:val="20"/>
          <w:szCs w:val="20"/>
        </w:rPr>
        <w:t>Pastoral Care, Dan Harley (Benevolence)</w:t>
      </w:r>
    </w:p>
    <w:p w:rsidR="003B6A45" w:rsidRDefault="00635E06" w:rsidP="003B6A45">
      <w:pPr>
        <w:pStyle w:val="ListParagraph"/>
        <w:numPr>
          <w:ilvl w:val="1"/>
          <w:numId w:val="3"/>
        </w:numPr>
        <w:rPr>
          <w:rFonts w:ascii="Papyrus" w:hAnsi="Papyrus"/>
          <w:sz w:val="20"/>
          <w:szCs w:val="20"/>
        </w:rPr>
      </w:pPr>
      <w:r>
        <w:rPr>
          <w:rFonts w:ascii="Papyrus" w:hAnsi="Papyrus"/>
          <w:sz w:val="20"/>
          <w:szCs w:val="20"/>
        </w:rPr>
        <w:t>Dan Harley</w:t>
      </w:r>
      <w:r w:rsidR="003B6A45">
        <w:rPr>
          <w:rFonts w:ascii="Papyrus" w:hAnsi="Papyrus"/>
          <w:sz w:val="20"/>
          <w:szCs w:val="20"/>
        </w:rPr>
        <w:t xml:space="preserve"> (Care Classes)</w:t>
      </w:r>
    </w:p>
    <w:p w:rsidR="003B6A45" w:rsidRDefault="003B6A45" w:rsidP="003B6A45">
      <w:pPr>
        <w:pStyle w:val="ListParagraph"/>
        <w:numPr>
          <w:ilvl w:val="1"/>
          <w:numId w:val="3"/>
        </w:numPr>
        <w:rPr>
          <w:rFonts w:ascii="Papyrus" w:hAnsi="Papyrus"/>
          <w:sz w:val="20"/>
          <w:szCs w:val="20"/>
        </w:rPr>
      </w:pPr>
      <w:proofErr w:type="spellStart"/>
      <w:r>
        <w:rPr>
          <w:rFonts w:ascii="Papyrus" w:hAnsi="Papyrus"/>
          <w:sz w:val="20"/>
          <w:szCs w:val="20"/>
        </w:rPr>
        <w:t>Denn</w:t>
      </w:r>
      <w:r w:rsidR="00635E06">
        <w:rPr>
          <w:rFonts w:ascii="Papyrus" w:hAnsi="Papyrus"/>
          <w:sz w:val="20"/>
          <w:szCs w:val="20"/>
        </w:rPr>
        <w:t>ie</w:t>
      </w:r>
      <w:proofErr w:type="spellEnd"/>
      <w:r>
        <w:rPr>
          <w:rFonts w:ascii="Papyrus" w:hAnsi="Papyrus"/>
          <w:sz w:val="20"/>
          <w:szCs w:val="20"/>
        </w:rPr>
        <w:t xml:space="preserve"> Walker (Marriage Mentors, Job Finders)</w:t>
      </w:r>
    </w:p>
    <w:p w:rsidR="003B6A45" w:rsidRDefault="003B6A45" w:rsidP="003B6A45">
      <w:pPr>
        <w:pStyle w:val="ListParagraph"/>
        <w:numPr>
          <w:ilvl w:val="1"/>
          <w:numId w:val="3"/>
        </w:numPr>
        <w:rPr>
          <w:rFonts w:ascii="Papyrus" w:hAnsi="Papyrus"/>
          <w:sz w:val="20"/>
          <w:szCs w:val="20"/>
        </w:rPr>
      </w:pPr>
      <w:r>
        <w:rPr>
          <w:rFonts w:ascii="Papyrus" w:hAnsi="Papyrus"/>
          <w:sz w:val="20"/>
          <w:szCs w:val="20"/>
        </w:rPr>
        <w:t>Earl Smith (Pastoral care, Hospitals, Grief Share)</w:t>
      </w:r>
    </w:p>
    <w:p w:rsidR="003B6A45" w:rsidRDefault="003B6A45" w:rsidP="003B6A45">
      <w:pPr>
        <w:pStyle w:val="ListParagraph"/>
        <w:numPr>
          <w:ilvl w:val="1"/>
          <w:numId w:val="3"/>
        </w:numPr>
        <w:rPr>
          <w:rFonts w:ascii="Papyrus" w:hAnsi="Papyrus"/>
          <w:sz w:val="20"/>
          <w:szCs w:val="20"/>
        </w:rPr>
      </w:pPr>
      <w:r>
        <w:rPr>
          <w:rFonts w:ascii="Papyrus" w:hAnsi="Papyrus"/>
          <w:sz w:val="20"/>
          <w:szCs w:val="20"/>
        </w:rPr>
        <w:t>Gerard Coronado (Celebrate Recovery)</w:t>
      </w:r>
    </w:p>
    <w:p w:rsidR="003B6A45" w:rsidRDefault="003B6A45" w:rsidP="003B6A45">
      <w:pPr>
        <w:pStyle w:val="ListParagraph"/>
        <w:ind w:left="1440"/>
        <w:rPr>
          <w:rFonts w:ascii="Papyrus" w:hAnsi="Papyrus"/>
          <w:sz w:val="20"/>
          <w:szCs w:val="20"/>
        </w:rPr>
      </w:pPr>
    </w:p>
    <w:p w:rsidR="003B6A45" w:rsidRDefault="003B6A45" w:rsidP="003B6A45">
      <w:pPr>
        <w:pStyle w:val="ListParagraph"/>
        <w:numPr>
          <w:ilvl w:val="0"/>
          <w:numId w:val="3"/>
        </w:numPr>
        <w:rPr>
          <w:rFonts w:ascii="Papyrus" w:hAnsi="Papyrus"/>
          <w:sz w:val="20"/>
          <w:szCs w:val="20"/>
        </w:rPr>
      </w:pPr>
      <w:r>
        <w:rPr>
          <w:rFonts w:ascii="Papyrus" w:hAnsi="Papyrus"/>
          <w:sz w:val="20"/>
          <w:szCs w:val="20"/>
        </w:rPr>
        <w:t>Missions, Norris Brown</w:t>
      </w:r>
    </w:p>
    <w:p w:rsidR="003B6A45" w:rsidRDefault="003B6A45" w:rsidP="003B6A45">
      <w:pPr>
        <w:pStyle w:val="ListParagraph"/>
        <w:rPr>
          <w:rFonts w:ascii="Papyrus" w:hAnsi="Papyrus"/>
          <w:sz w:val="20"/>
          <w:szCs w:val="20"/>
        </w:rPr>
      </w:pPr>
    </w:p>
    <w:p w:rsidR="003B6A45" w:rsidRDefault="003B6A45" w:rsidP="003B6A45">
      <w:pPr>
        <w:pStyle w:val="ListParagraph"/>
        <w:numPr>
          <w:ilvl w:val="0"/>
          <w:numId w:val="3"/>
        </w:numPr>
        <w:rPr>
          <w:rFonts w:ascii="Papyrus" w:hAnsi="Papyrus"/>
          <w:sz w:val="20"/>
          <w:szCs w:val="20"/>
        </w:rPr>
      </w:pPr>
      <w:r>
        <w:rPr>
          <w:rFonts w:ascii="Papyrus" w:hAnsi="Papyrus"/>
          <w:sz w:val="20"/>
          <w:szCs w:val="20"/>
        </w:rPr>
        <w:t>LifeGroup Structure</w:t>
      </w:r>
    </w:p>
    <w:p w:rsidR="003B6A45" w:rsidRDefault="003B6A45" w:rsidP="003B6A45">
      <w:pPr>
        <w:pStyle w:val="ListParagraph"/>
        <w:numPr>
          <w:ilvl w:val="1"/>
          <w:numId w:val="3"/>
        </w:numPr>
        <w:rPr>
          <w:rFonts w:ascii="Papyrus" w:hAnsi="Papyrus"/>
          <w:sz w:val="20"/>
          <w:szCs w:val="20"/>
        </w:rPr>
      </w:pPr>
      <w:r>
        <w:rPr>
          <w:rFonts w:ascii="Papyrus" w:hAnsi="Papyrus"/>
          <w:sz w:val="20"/>
          <w:szCs w:val="20"/>
        </w:rPr>
        <w:t>Area Pastors</w:t>
      </w:r>
    </w:p>
    <w:p w:rsidR="003B6A45" w:rsidRDefault="003B6A45" w:rsidP="003B6A45">
      <w:pPr>
        <w:pStyle w:val="ListParagraph"/>
        <w:numPr>
          <w:ilvl w:val="2"/>
          <w:numId w:val="3"/>
        </w:numPr>
        <w:rPr>
          <w:rFonts w:ascii="Papyrus" w:hAnsi="Papyrus"/>
          <w:sz w:val="20"/>
          <w:szCs w:val="20"/>
        </w:rPr>
      </w:pPr>
      <w:r>
        <w:rPr>
          <w:rFonts w:ascii="Papyrus" w:hAnsi="Papyrus"/>
          <w:sz w:val="20"/>
          <w:szCs w:val="20"/>
        </w:rPr>
        <w:t>Regional Shepherds</w:t>
      </w:r>
    </w:p>
    <w:p w:rsidR="003B6A45" w:rsidRDefault="003B6A45" w:rsidP="003B6A45">
      <w:pPr>
        <w:pStyle w:val="ListParagraph"/>
        <w:numPr>
          <w:ilvl w:val="3"/>
          <w:numId w:val="3"/>
        </w:numPr>
        <w:rPr>
          <w:rFonts w:ascii="Papyrus" w:hAnsi="Papyrus"/>
          <w:sz w:val="20"/>
          <w:szCs w:val="20"/>
        </w:rPr>
      </w:pPr>
      <w:r>
        <w:rPr>
          <w:rFonts w:ascii="Papyrus" w:hAnsi="Papyrus"/>
          <w:sz w:val="20"/>
          <w:szCs w:val="20"/>
        </w:rPr>
        <w:t>Community Leaders</w:t>
      </w:r>
    </w:p>
    <w:p w:rsidR="003B6A45" w:rsidRDefault="003B6A45" w:rsidP="003B6A45">
      <w:pPr>
        <w:pStyle w:val="ListParagraph"/>
        <w:numPr>
          <w:ilvl w:val="4"/>
          <w:numId w:val="3"/>
        </w:numPr>
        <w:rPr>
          <w:rFonts w:ascii="Papyrus" w:hAnsi="Papyrus"/>
          <w:sz w:val="20"/>
          <w:szCs w:val="20"/>
        </w:rPr>
      </w:pPr>
      <w:r>
        <w:rPr>
          <w:rFonts w:ascii="Papyrus" w:hAnsi="Papyrus"/>
          <w:sz w:val="20"/>
          <w:szCs w:val="20"/>
        </w:rPr>
        <w:t>LifeGroup Leaders</w:t>
      </w:r>
    </w:p>
    <w:p w:rsidR="003B6A45" w:rsidRDefault="003B6A45" w:rsidP="003B6A45">
      <w:pPr>
        <w:pStyle w:val="ListParagraph"/>
        <w:numPr>
          <w:ilvl w:val="5"/>
          <w:numId w:val="3"/>
        </w:numPr>
        <w:rPr>
          <w:rFonts w:ascii="Papyrus" w:hAnsi="Papyrus"/>
          <w:sz w:val="20"/>
          <w:szCs w:val="20"/>
        </w:rPr>
      </w:pPr>
      <w:r>
        <w:rPr>
          <w:rFonts w:ascii="Papyrus" w:hAnsi="Papyrus"/>
          <w:sz w:val="20"/>
          <w:szCs w:val="20"/>
        </w:rPr>
        <w:t>Apprentices</w:t>
      </w:r>
    </w:p>
    <w:p w:rsidR="003B6A45" w:rsidRDefault="003B6A45" w:rsidP="003B6A45">
      <w:pPr>
        <w:pStyle w:val="ListParagraph"/>
        <w:numPr>
          <w:ilvl w:val="5"/>
          <w:numId w:val="3"/>
        </w:numPr>
        <w:rPr>
          <w:rFonts w:ascii="Papyrus" w:hAnsi="Papyrus"/>
          <w:sz w:val="20"/>
          <w:szCs w:val="20"/>
        </w:rPr>
      </w:pPr>
      <w:r>
        <w:rPr>
          <w:rFonts w:ascii="Papyrus" w:hAnsi="Papyrus"/>
          <w:sz w:val="20"/>
          <w:szCs w:val="20"/>
        </w:rPr>
        <w:t>Host Home</w:t>
      </w:r>
    </w:p>
    <w:p w:rsidR="003B6A45" w:rsidRDefault="003B6A45" w:rsidP="003B6A45">
      <w:pPr>
        <w:rPr>
          <w:rFonts w:ascii="Papyrus" w:hAnsi="Papyrus"/>
          <w:sz w:val="20"/>
          <w:szCs w:val="20"/>
        </w:rPr>
      </w:pPr>
    </w:p>
    <w:p w:rsidR="003B6A45" w:rsidRDefault="003B6A45" w:rsidP="003B6A45">
      <w:pPr>
        <w:rPr>
          <w:rFonts w:ascii="Papyrus" w:hAnsi="Papyrus"/>
          <w:sz w:val="20"/>
          <w:szCs w:val="20"/>
        </w:rPr>
      </w:pPr>
    </w:p>
    <w:p w:rsidR="003B6A45" w:rsidRPr="003B6A45" w:rsidRDefault="003B6A45" w:rsidP="003B6A45">
      <w:pPr>
        <w:rPr>
          <w:rFonts w:ascii="Papyrus" w:hAnsi="Papyrus"/>
          <w:sz w:val="20"/>
          <w:szCs w:val="20"/>
        </w:rPr>
      </w:pPr>
    </w:p>
    <w:p w:rsidR="007405F3" w:rsidRDefault="00C512B8" w:rsidP="00C512B8">
      <w:pPr>
        <w:jc w:val="center"/>
      </w:pPr>
      <w:r w:rsidRPr="00C512B8">
        <w:rPr>
          <w:noProof/>
        </w:rPr>
        <w:drawing>
          <wp:inline distT="0" distB="0" distL="0" distR="0">
            <wp:extent cx="1317048" cy="495300"/>
            <wp:effectExtent l="19050" t="0" r="0" b="0"/>
            <wp:docPr id="5" name="Picture 1" descr="CrossingLogo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ossingLogoColor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048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12B8" w:rsidRDefault="00C512B8" w:rsidP="00C512B8">
      <w:pPr>
        <w:pStyle w:val="NoSpacing"/>
        <w:jc w:val="center"/>
      </w:pPr>
      <w:r>
        <w:t xml:space="preserve">10130 Tuscany Ridge </w:t>
      </w:r>
      <w:proofErr w:type="gramStart"/>
      <w:r>
        <w:t>Drive  .</w:t>
      </w:r>
      <w:proofErr w:type="gramEnd"/>
      <w:r>
        <w:t xml:space="preserve">   </w:t>
      </w:r>
      <w:proofErr w:type="gramStart"/>
      <w:r>
        <w:t>Tampa  FL</w:t>
      </w:r>
      <w:proofErr w:type="gramEnd"/>
      <w:r>
        <w:t xml:space="preserve">  33619  .  </w:t>
      </w:r>
      <w:proofErr w:type="gramStart"/>
      <w:r>
        <w:t>813.626.0783 .</w:t>
      </w:r>
      <w:proofErr w:type="gramEnd"/>
      <w:r>
        <w:t xml:space="preserve">   www.crossingonline.org</w:t>
      </w:r>
    </w:p>
    <w:sectPr w:rsidR="00C512B8" w:rsidSect="0015236E">
      <w:pgSz w:w="12240" w:h="15840" w:code="1"/>
      <w:pgMar w:top="432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E21" w:rsidRDefault="001F5E21" w:rsidP="000977F8">
      <w:r>
        <w:separator/>
      </w:r>
    </w:p>
  </w:endnote>
  <w:endnote w:type="continuationSeparator" w:id="0">
    <w:p w:rsidR="001F5E21" w:rsidRDefault="001F5E21" w:rsidP="00097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E21" w:rsidRDefault="001F5E21" w:rsidP="000977F8">
      <w:r>
        <w:separator/>
      </w:r>
    </w:p>
  </w:footnote>
  <w:footnote w:type="continuationSeparator" w:id="0">
    <w:p w:rsidR="001F5E21" w:rsidRDefault="001F5E21" w:rsidP="00097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B15BC"/>
    <w:multiLevelType w:val="hybridMultilevel"/>
    <w:tmpl w:val="05F6E6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090001">
      <w:start w:val="1"/>
      <w:numFmt w:val="bullet"/>
      <w:lvlText w:val=""/>
      <w:lvlJc w:val="left"/>
      <w:pPr>
        <w:ind w:left="4320" w:hanging="180"/>
      </w:pPr>
      <w:rPr>
        <w:rFonts w:ascii="Symbol" w:hAnsi="Symbol" w:hint="default"/>
      </w:r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286204"/>
    <w:multiLevelType w:val="hybridMultilevel"/>
    <w:tmpl w:val="FA68F79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6F1DAD"/>
    <w:multiLevelType w:val="hybridMultilevel"/>
    <w:tmpl w:val="505AFCB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E62603"/>
    <w:multiLevelType w:val="hybridMultilevel"/>
    <w:tmpl w:val="46E0516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12B8"/>
    <w:rsid w:val="00060829"/>
    <w:rsid w:val="00065ED1"/>
    <w:rsid w:val="000936A0"/>
    <w:rsid w:val="000977F8"/>
    <w:rsid w:val="000B31C2"/>
    <w:rsid w:val="000F0395"/>
    <w:rsid w:val="001122D5"/>
    <w:rsid w:val="0011343B"/>
    <w:rsid w:val="00137849"/>
    <w:rsid w:val="0014245B"/>
    <w:rsid w:val="0015236E"/>
    <w:rsid w:val="00177D29"/>
    <w:rsid w:val="001E504E"/>
    <w:rsid w:val="001F0F33"/>
    <w:rsid w:val="001F5E21"/>
    <w:rsid w:val="002B01BC"/>
    <w:rsid w:val="002C67CD"/>
    <w:rsid w:val="003240D0"/>
    <w:rsid w:val="00365E7E"/>
    <w:rsid w:val="0038368F"/>
    <w:rsid w:val="003B6A45"/>
    <w:rsid w:val="00501C21"/>
    <w:rsid w:val="00573B2D"/>
    <w:rsid w:val="005F5383"/>
    <w:rsid w:val="0062589B"/>
    <w:rsid w:val="0063131E"/>
    <w:rsid w:val="00635E06"/>
    <w:rsid w:val="00650645"/>
    <w:rsid w:val="00671B13"/>
    <w:rsid w:val="007214D1"/>
    <w:rsid w:val="007405F3"/>
    <w:rsid w:val="007951A3"/>
    <w:rsid w:val="007A237D"/>
    <w:rsid w:val="007C6F7C"/>
    <w:rsid w:val="00816337"/>
    <w:rsid w:val="00895020"/>
    <w:rsid w:val="00905EE3"/>
    <w:rsid w:val="009572FE"/>
    <w:rsid w:val="00997183"/>
    <w:rsid w:val="009E1267"/>
    <w:rsid w:val="009E4C87"/>
    <w:rsid w:val="00A07E39"/>
    <w:rsid w:val="00A401C2"/>
    <w:rsid w:val="00A73218"/>
    <w:rsid w:val="00AC5E58"/>
    <w:rsid w:val="00AF32E2"/>
    <w:rsid w:val="00B4209D"/>
    <w:rsid w:val="00C45F61"/>
    <w:rsid w:val="00C512B8"/>
    <w:rsid w:val="00C83527"/>
    <w:rsid w:val="00CA1E09"/>
    <w:rsid w:val="00CE2AAF"/>
    <w:rsid w:val="00CE2B11"/>
    <w:rsid w:val="00D741A3"/>
    <w:rsid w:val="00DC25C5"/>
    <w:rsid w:val="00E2117E"/>
    <w:rsid w:val="00E26D41"/>
    <w:rsid w:val="00E47C3D"/>
    <w:rsid w:val="00E51762"/>
    <w:rsid w:val="00E527DA"/>
    <w:rsid w:val="00E60429"/>
    <w:rsid w:val="00E747C4"/>
    <w:rsid w:val="00E96CA4"/>
    <w:rsid w:val="00EE5E9E"/>
    <w:rsid w:val="00F43D68"/>
    <w:rsid w:val="00F46724"/>
    <w:rsid w:val="00FD62CC"/>
    <w:rsid w:val="00FE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512B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12B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12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2B8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C512B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6506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50645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C25C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B6A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crossingonlin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lfredriksen</dc:creator>
  <cp:lastModifiedBy>Lori Fredriksen</cp:lastModifiedBy>
  <cp:revision>10</cp:revision>
  <cp:lastPrinted>2011-08-18T17:06:00Z</cp:lastPrinted>
  <dcterms:created xsi:type="dcterms:W3CDTF">2011-08-30T17:09:00Z</dcterms:created>
  <dcterms:modified xsi:type="dcterms:W3CDTF">2012-04-17T21:11:00Z</dcterms:modified>
</cp:coreProperties>
</file>